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A12037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A12037">
              <w:rPr>
                <w:color w:val="000000"/>
                <w:sz w:val="22"/>
                <w:szCs w:val="22"/>
                <w:lang w:eastAsia="tr-TR"/>
              </w:rPr>
              <w:t>TRA2/18/TD/0103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8B2A38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 </w:t>
            </w:r>
            <w:r w:rsidR="00A12037">
              <w:rPr>
                <w:color w:val="000000"/>
                <w:sz w:val="22"/>
                <w:szCs w:val="22"/>
                <w:lang w:eastAsia="tr-TR"/>
              </w:rPr>
              <w:t xml:space="preserve">Kars </w:t>
            </w:r>
            <w:r w:rsidR="00A12037" w:rsidRPr="00A12037">
              <w:rPr>
                <w:color w:val="000000"/>
                <w:sz w:val="22"/>
                <w:szCs w:val="22"/>
                <w:lang w:eastAsia="tr-TR"/>
              </w:rPr>
              <w:t>İl Gıda Tarım ve Hayvancılık Müdürlüğü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782B63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İHA Pilot Eğitimi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>SHGM Onaylı İnsansız Hava Aracı Pilot Eğitimi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</w:p>
          <w:p w:rsidR="00782B63" w:rsidRPr="00782B63" w:rsidRDefault="00782B63" w:rsidP="00385904">
            <w:pPr>
              <w:rPr>
                <w:rFonts w:ascii="Verdana" w:hAnsi="Verdana"/>
                <w:b/>
                <w:color w:val="222222"/>
                <w:sz w:val="18"/>
                <w:szCs w:val="18"/>
              </w:rPr>
            </w:pPr>
            <w:r w:rsidRPr="00782B63">
              <w:rPr>
                <w:rFonts w:ascii="Verdana" w:hAnsi="Verdana"/>
                <w:b/>
                <w:color w:val="222222"/>
                <w:sz w:val="18"/>
                <w:szCs w:val="18"/>
              </w:rPr>
              <w:t xml:space="preserve">-İHA (İnsansız Hava Aracı) Uçuş Eğitimi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-İHA (İnsansız Hava Aracı) Uçuş Tanımı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-Veri bağlantıları ve kontrolü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-Entegrasyon sorunları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-Komuta ve kontrol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>-</w:t>
            </w:r>
            <w:proofErr w:type="spellStart"/>
            <w:r>
              <w:rPr>
                <w:rFonts w:ascii="Verdana" w:hAnsi="Verdana"/>
                <w:color w:val="222222"/>
                <w:sz w:val="18"/>
                <w:szCs w:val="18"/>
              </w:rPr>
              <w:t>Otopilot</w:t>
            </w:r>
            <w:proofErr w:type="spellEnd"/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 çalışma </w:t>
            </w:r>
            <w:proofErr w:type="spellStart"/>
            <w:proofErr w:type="gramStart"/>
            <w:r>
              <w:rPr>
                <w:rFonts w:ascii="Verdana" w:hAnsi="Verdana"/>
                <w:color w:val="222222"/>
                <w:sz w:val="18"/>
                <w:szCs w:val="18"/>
              </w:rPr>
              <w:t>prensipleri,bileşenleri</w:t>
            </w:r>
            <w:proofErr w:type="spellEnd"/>
            <w:proofErr w:type="gramEnd"/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 ve elle kumanda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-İHA üzerindeki </w:t>
            </w:r>
            <w:proofErr w:type="spellStart"/>
            <w:r>
              <w:rPr>
                <w:rFonts w:ascii="Verdana" w:hAnsi="Verdana"/>
                <w:color w:val="222222"/>
                <w:sz w:val="18"/>
                <w:szCs w:val="18"/>
              </w:rPr>
              <w:t>sensörler</w:t>
            </w:r>
            <w:proofErr w:type="spellEnd"/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>-</w:t>
            </w:r>
            <w:proofErr w:type="spellStart"/>
            <w:r>
              <w:rPr>
                <w:rFonts w:ascii="Verdana" w:hAnsi="Verdana"/>
                <w:color w:val="222222"/>
                <w:sz w:val="18"/>
                <w:szCs w:val="18"/>
              </w:rPr>
              <w:t>Radio</w:t>
            </w:r>
            <w:proofErr w:type="spellEnd"/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 kontrol </w:t>
            </w:r>
            <w:proofErr w:type="spellStart"/>
            <w:proofErr w:type="gramStart"/>
            <w:r>
              <w:rPr>
                <w:rFonts w:ascii="Verdana" w:hAnsi="Verdana"/>
                <w:color w:val="222222"/>
                <w:sz w:val="18"/>
                <w:szCs w:val="18"/>
              </w:rPr>
              <w:t>sistemleri,çeşitleri</w:t>
            </w:r>
            <w:proofErr w:type="spellEnd"/>
            <w:proofErr w:type="gramEnd"/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 ve yapıları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-Yer kontrol sistemleri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>-Kumanda sistemleri ve çalışm</w:t>
            </w:r>
            <w:bookmarkStart w:id="0" w:name="_GoBack"/>
            <w:bookmarkEnd w:id="0"/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a prensipleri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-Hava Hukuku ve sorumlulukları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-Temel uçuş prensipleri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-İHA kabiliyet ve </w:t>
            </w:r>
            <w:proofErr w:type="spellStart"/>
            <w:proofErr w:type="gramStart"/>
            <w:r>
              <w:rPr>
                <w:rFonts w:ascii="Verdana" w:hAnsi="Verdana"/>
                <w:color w:val="222222"/>
                <w:sz w:val="18"/>
                <w:szCs w:val="18"/>
              </w:rPr>
              <w:t>görevleri,başlıca</w:t>
            </w:r>
            <w:proofErr w:type="spellEnd"/>
            <w:proofErr w:type="gramEnd"/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 İHA çeşitleri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-Hava aracı uçuş sorumluluğu ve uçuş prensipleri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-Meteoroloji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-Kumanda edilebilir sistemler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-Hava aracı genel bilgisi </w:t>
            </w:r>
            <w:proofErr w:type="gramStart"/>
            <w:r>
              <w:rPr>
                <w:rFonts w:ascii="Verdana" w:hAnsi="Verdana"/>
                <w:color w:val="222222"/>
                <w:sz w:val="18"/>
                <w:szCs w:val="18"/>
              </w:rPr>
              <w:t>gövde ,</w:t>
            </w:r>
            <w:proofErr w:type="spellStart"/>
            <w:r>
              <w:rPr>
                <w:rFonts w:ascii="Verdana" w:hAnsi="Verdana"/>
                <w:color w:val="222222"/>
                <w:sz w:val="18"/>
                <w:szCs w:val="18"/>
              </w:rPr>
              <w:t>sistemler</w:t>
            </w:r>
            <w:proofErr w:type="gramEnd"/>
            <w:r>
              <w:rPr>
                <w:rFonts w:ascii="Verdana" w:hAnsi="Verdana"/>
                <w:color w:val="222222"/>
                <w:sz w:val="18"/>
                <w:szCs w:val="18"/>
              </w:rPr>
              <w:t>,elektrik,motor,acil</w:t>
            </w:r>
            <w:proofErr w:type="spellEnd"/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 durum donanımı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>-</w:t>
            </w:r>
            <w:proofErr w:type="spellStart"/>
            <w:r>
              <w:rPr>
                <w:rFonts w:ascii="Verdana" w:hAnsi="Verdana"/>
                <w:color w:val="222222"/>
                <w:sz w:val="18"/>
                <w:szCs w:val="18"/>
              </w:rPr>
              <w:t>Operasyonel</w:t>
            </w:r>
            <w:proofErr w:type="spellEnd"/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 usuller işletme yöntemleri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-Uçuş planlama ve izleme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-Koordinatlar doğrultusunda İHA kullanımı </w:t>
            </w:r>
          </w:p>
          <w:p w:rsidR="00782B63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-Bakım ve Onarım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-Yapılan Uçuş Sonrası Video Verilerinin Hazırlanması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-Program Genel Tanımı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>-</w:t>
            </w:r>
            <w:proofErr w:type="spellStart"/>
            <w:r>
              <w:rPr>
                <w:rFonts w:ascii="Verdana" w:hAnsi="Verdana"/>
                <w:color w:val="222222"/>
                <w:sz w:val="18"/>
                <w:szCs w:val="18"/>
              </w:rPr>
              <w:t>Arayüz</w:t>
            </w:r>
            <w:proofErr w:type="spellEnd"/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 Anlatımı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-Havacılık terimleri ve tanımlar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-Kanat ve pervane </w:t>
            </w:r>
            <w:proofErr w:type="gramStart"/>
            <w:r>
              <w:rPr>
                <w:rFonts w:ascii="Verdana" w:hAnsi="Verdana"/>
                <w:color w:val="222222"/>
                <w:sz w:val="18"/>
                <w:szCs w:val="18"/>
              </w:rPr>
              <w:t>profili</w:t>
            </w:r>
            <w:proofErr w:type="gramEnd"/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-Faydalı yüklerin uçuşa etkisi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-Ağırlık merkezi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-Hava raporu kaynakları hava raporu tahminleri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-Program proje oluşturma ve proje organizasyonu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-Basit Kompozisyon Hazırlama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-Basit Animasyon hazırlama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>-3D programlar ile (3DMax,</w:t>
            </w:r>
            <w:proofErr w:type="gramStart"/>
            <w:r>
              <w:rPr>
                <w:rFonts w:ascii="Verdana" w:hAnsi="Verdana"/>
                <w:color w:val="222222"/>
                <w:sz w:val="18"/>
                <w:szCs w:val="18"/>
              </w:rPr>
              <w:t>SketchUp,vb</w:t>
            </w:r>
            <w:proofErr w:type="gramEnd"/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) etkileşimli çalışma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-3 boyutlu konumlandırma, koordinat sistemleri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-GPS temel bileşenleri, çalışma prensibi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-Uçuş planı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-Özel Haritalar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-Havacılık haritaları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-Yorumlama ve farkındalık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-Hava sahası ve Uçuşa yasak bölgeler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-Emniyetli ve güvenli uçuş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-Acil durumlar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-Uçuşların kayıt edilmesi ve bildirimi </w:t>
            </w:r>
          </w:p>
          <w:p w:rsidR="0023777E" w:rsidRDefault="00782B63" w:rsidP="00385904">
            <w:pPr>
              <w:rPr>
                <w:rFonts w:ascii="Verdana" w:hAnsi="Verdana"/>
                <w:color w:val="222222"/>
                <w:sz w:val="18"/>
                <w:szCs w:val="18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-Videolar üzerinde düzenleme yapma </w:t>
            </w:r>
          </w:p>
          <w:p w:rsidR="008B2A38" w:rsidRPr="009930B7" w:rsidRDefault="00782B63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rFonts w:ascii="Verdana" w:hAnsi="Verdana"/>
                <w:color w:val="222222"/>
                <w:sz w:val="18"/>
                <w:szCs w:val="18"/>
              </w:rPr>
              <w:t>-Tanıtım filmi ve video çıktısı alma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23777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5 Gün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A12037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20 Kişi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0E4AD4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Kars (Merkez)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 xml:space="preserve">Eğitimde/Danışmanlıkta </w:t>
            </w:r>
            <w:r w:rsidRPr="009930B7">
              <w:rPr>
                <w:color w:val="000000"/>
                <w:sz w:val="22"/>
                <w:szCs w:val="22"/>
                <w:lang w:eastAsia="tr-TR"/>
              </w:rPr>
              <w:lastRenderedPageBreak/>
              <w:t>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23777E" w:rsidRDefault="0023777E" w:rsidP="0023777E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lastRenderedPageBreak/>
              <w:t xml:space="preserve">Ders Notları, Eğitim Uygulamaları </w:t>
            </w:r>
            <w:proofErr w:type="gramStart"/>
            <w:r>
              <w:rPr>
                <w:color w:val="000000"/>
                <w:lang w:eastAsia="tr-TR"/>
              </w:rPr>
              <w:t>ve  Eğitim</w:t>
            </w:r>
            <w:proofErr w:type="gramEnd"/>
            <w:r>
              <w:rPr>
                <w:color w:val="000000"/>
                <w:lang w:eastAsia="tr-TR"/>
              </w:rPr>
              <w:t xml:space="preserve"> Uçağı</w:t>
            </w:r>
          </w:p>
        </w:tc>
      </w:tr>
      <w:tr w:rsidR="008B2A38" w:rsidRPr="009554C6" w:rsidTr="000E4AD4">
        <w:trPr>
          <w:trHeight w:val="292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lastRenderedPageBreak/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77E" w:rsidRDefault="0023777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Eğitimcinin;</w:t>
            </w:r>
          </w:p>
          <w:p w:rsidR="008B2A38" w:rsidRDefault="0023777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-En az lisans düzeyinde diploma sahibi olması</w:t>
            </w:r>
          </w:p>
          <w:p w:rsidR="0023777E" w:rsidRDefault="0023777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-</w:t>
            </w:r>
            <w:r w:rsidR="000E4AD4">
              <w:rPr>
                <w:color w:val="000000"/>
                <w:sz w:val="22"/>
                <w:szCs w:val="22"/>
                <w:lang w:eastAsia="tr-TR"/>
              </w:rPr>
              <w:t>SHGM onaylı İHA Pilotu olması</w:t>
            </w:r>
          </w:p>
          <w:p w:rsidR="000E4AD4" w:rsidRDefault="000E4AD4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-Daha önce bu konuda eğitim vermiş olması gerekmektedir.</w:t>
            </w:r>
          </w:p>
          <w:p w:rsidR="000E4AD4" w:rsidRDefault="000E4AD4" w:rsidP="00523D8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0E4AD4" w:rsidRPr="009930B7" w:rsidRDefault="000E4AD4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t>Bu hususlar belgelendirilerek teklif zarfında bulundurulmalıdır.</w:t>
            </w:r>
          </w:p>
        </w:tc>
      </w:tr>
      <w:tr w:rsidR="000E4AD4" w:rsidRPr="009554C6" w:rsidTr="000E4AD4">
        <w:trPr>
          <w:trHeight w:val="292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AD4" w:rsidRDefault="000E4AD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AD4" w:rsidRDefault="000E4AD4" w:rsidP="000E4AD4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0E4AD4" w:rsidRDefault="000E4AD4" w:rsidP="000E4AD4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lang w:eastAsia="tr-TR"/>
              </w:rPr>
            </w:pPr>
            <w:r>
              <w:rPr>
                <w:rFonts w:ascii="Times New Roman" w:hAnsi="Times New Roman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0E4AD4" w:rsidRDefault="000E4AD4" w:rsidP="000E4AD4">
            <w:pPr>
              <w:pStyle w:val="ListeParagraf"/>
              <w:numPr>
                <w:ilvl w:val="0"/>
                <w:numId w:val="11"/>
              </w:numPr>
              <w:tabs>
                <w:tab w:val="left" w:pos="1843"/>
              </w:tabs>
              <w:spacing w:after="120"/>
              <w:jc w:val="both"/>
              <w:rPr>
                <w:rFonts w:ascii="Times New Roman" w:hAnsi="Times New Roman"/>
              </w:rPr>
            </w:pPr>
            <w:r>
              <w:t>Eğitim/</w:t>
            </w:r>
            <w:proofErr w:type="spellStart"/>
            <w:r>
              <w:t>çalıştay</w:t>
            </w:r>
            <w:proofErr w:type="spellEnd"/>
            <w: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3E1" w:rsidRDefault="00DC13E1">
      <w:r>
        <w:separator/>
      </w:r>
    </w:p>
  </w:endnote>
  <w:endnote w:type="continuationSeparator" w:id="0">
    <w:p w:rsidR="00DC13E1" w:rsidRDefault="00DC1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3E1" w:rsidRDefault="00DC13E1">
      <w:r>
        <w:separator/>
      </w:r>
    </w:p>
  </w:footnote>
  <w:footnote w:type="continuationSeparator" w:id="0">
    <w:p w:rsidR="00DC13E1" w:rsidRDefault="00DC1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12037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12037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4AD4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3777E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2B63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037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13E1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46</cp:revision>
  <cp:lastPrinted>2012-01-03T06:45:00Z</cp:lastPrinted>
  <dcterms:created xsi:type="dcterms:W3CDTF">2017-02-01T07:02:00Z</dcterms:created>
  <dcterms:modified xsi:type="dcterms:W3CDTF">2018-12-10T08:05:00Z</dcterms:modified>
</cp:coreProperties>
</file>